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23D96" w14:textId="18A25970" w:rsidR="00393988" w:rsidRPr="00393988" w:rsidRDefault="009B229B" w:rsidP="00393988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393988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36278AF4" wp14:editId="5B8BAE16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618858" w14:textId="77777777" w:rsidR="00393988" w:rsidRPr="00393988" w:rsidRDefault="00393988" w:rsidP="00393988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39398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FB8848B" w14:textId="77777777" w:rsidR="00393988" w:rsidRPr="00393988" w:rsidRDefault="00393988" w:rsidP="00393988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393988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4C1838A" w14:textId="77777777" w:rsidR="00393988" w:rsidRPr="00393988" w:rsidRDefault="00393988" w:rsidP="00393988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393988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EE02412" w14:textId="082E6860" w:rsidR="00393988" w:rsidRPr="00393988" w:rsidRDefault="005F36F5" w:rsidP="00393988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sz w:val="28"/>
          <w:szCs w:val="28"/>
          <w:lang w:eastAsia="ru-RU"/>
        </w:rPr>
        <w:t>35</w:t>
      </w:r>
      <w:r w:rsidR="00393988" w:rsidRPr="00393988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393988" w:rsidRPr="00393988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17D47F56" w14:textId="7F56A40A" w:rsidR="00393988" w:rsidRPr="00393988" w:rsidRDefault="00393988" w:rsidP="00393988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393988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393988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393988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2165E7">
        <w:rPr>
          <w:rFonts w:ascii="Century" w:eastAsia="Calibri" w:hAnsi="Century"/>
          <w:b/>
          <w:sz w:val="32"/>
          <w:szCs w:val="32"/>
          <w:lang w:eastAsia="ru-RU"/>
        </w:rPr>
        <w:t>23/35-6350</w:t>
      </w:r>
    </w:p>
    <w:p w14:paraId="4E25D3F1" w14:textId="4691702B" w:rsidR="00393988" w:rsidRPr="00393988" w:rsidRDefault="005F36F5" w:rsidP="00393988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21</w:t>
      </w:r>
      <w:r w:rsidR="00393988" w:rsidRPr="00393988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 xml:space="preserve">вересня </w:t>
      </w:r>
      <w:r w:rsidR="00393988" w:rsidRPr="00393988">
        <w:rPr>
          <w:rFonts w:ascii="Century" w:eastAsia="Calibri" w:hAnsi="Century"/>
          <w:sz w:val="28"/>
          <w:szCs w:val="28"/>
          <w:lang w:eastAsia="ru-RU"/>
        </w:rPr>
        <w:t>2023 року</w:t>
      </w:r>
      <w:r w:rsidR="00393988" w:rsidRPr="00393988">
        <w:rPr>
          <w:rFonts w:ascii="Century" w:eastAsia="Calibri" w:hAnsi="Century"/>
          <w:sz w:val="28"/>
          <w:szCs w:val="28"/>
          <w:lang w:eastAsia="ru-RU"/>
        </w:rPr>
        <w:tab/>
      </w:r>
      <w:r w:rsidR="00393988" w:rsidRPr="00393988">
        <w:rPr>
          <w:rFonts w:ascii="Century" w:eastAsia="Calibri" w:hAnsi="Century"/>
          <w:sz w:val="28"/>
          <w:szCs w:val="28"/>
          <w:lang w:eastAsia="ru-RU"/>
        </w:rPr>
        <w:tab/>
      </w:r>
      <w:r w:rsidR="00393988" w:rsidRPr="00393988">
        <w:rPr>
          <w:rFonts w:ascii="Century" w:eastAsia="Calibri" w:hAnsi="Century"/>
          <w:sz w:val="28"/>
          <w:szCs w:val="28"/>
          <w:lang w:eastAsia="ru-RU"/>
        </w:rPr>
        <w:tab/>
      </w:r>
      <w:r w:rsidR="00393988" w:rsidRPr="00393988">
        <w:rPr>
          <w:rFonts w:ascii="Century" w:eastAsia="Calibri" w:hAnsi="Century"/>
          <w:sz w:val="28"/>
          <w:szCs w:val="28"/>
          <w:lang w:eastAsia="ru-RU"/>
        </w:rPr>
        <w:tab/>
      </w:r>
      <w:r w:rsidR="00393988" w:rsidRPr="00393988">
        <w:rPr>
          <w:rFonts w:ascii="Century" w:eastAsia="Calibri" w:hAnsi="Century"/>
          <w:sz w:val="28"/>
          <w:szCs w:val="28"/>
          <w:lang w:eastAsia="ru-RU"/>
        </w:rPr>
        <w:tab/>
      </w:r>
      <w:r w:rsidR="00393988" w:rsidRPr="00393988">
        <w:rPr>
          <w:rFonts w:ascii="Century" w:eastAsia="Calibri" w:hAnsi="Century"/>
          <w:sz w:val="28"/>
          <w:szCs w:val="28"/>
          <w:lang w:eastAsia="ru-RU"/>
        </w:rPr>
        <w:tab/>
      </w:r>
      <w:r w:rsidR="00393988" w:rsidRPr="00393988">
        <w:rPr>
          <w:rFonts w:ascii="Century" w:eastAsia="Calibri" w:hAnsi="Century"/>
          <w:sz w:val="28"/>
          <w:szCs w:val="28"/>
          <w:lang w:eastAsia="ru-RU"/>
        </w:rPr>
        <w:tab/>
      </w:r>
      <w:r w:rsidR="00393988" w:rsidRPr="00393988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1C40AC41" w14:textId="77777777" w:rsidR="00D14554" w:rsidRPr="00BA1E75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</w:p>
    <w:p w14:paraId="781CFC12" w14:textId="77777777" w:rsidR="002F131E" w:rsidRPr="00BA1E75" w:rsidRDefault="00D14554" w:rsidP="00D14554">
      <w:pPr>
        <w:jc w:val="both"/>
        <w:rPr>
          <w:rFonts w:ascii="Century" w:hAnsi="Century"/>
          <w:b/>
          <w:sz w:val="28"/>
          <w:szCs w:val="28"/>
        </w:rPr>
      </w:pPr>
      <w:r w:rsidRPr="00BA1E75">
        <w:rPr>
          <w:rFonts w:ascii="Century" w:hAnsi="Century"/>
          <w:b/>
          <w:bCs/>
          <w:sz w:val="28"/>
          <w:szCs w:val="28"/>
        </w:rPr>
        <w:t xml:space="preserve">Про </w:t>
      </w:r>
      <w:r w:rsidR="00B74AEF" w:rsidRPr="00BA1E75">
        <w:rPr>
          <w:rFonts w:ascii="Century" w:hAnsi="Century"/>
          <w:b/>
          <w:bCs/>
          <w:sz w:val="28"/>
          <w:szCs w:val="28"/>
        </w:rPr>
        <w:t xml:space="preserve">внесення змін до </w:t>
      </w:r>
      <w:r w:rsidR="00E2447E" w:rsidRPr="00BA1E75">
        <w:rPr>
          <w:rFonts w:ascii="Century" w:hAnsi="Century"/>
          <w:b/>
          <w:bCs/>
          <w:sz w:val="28"/>
          <w:szCs w:val="28"/>
        </w:rPr>
        <w:t>комплексної</w:t>
      </w:r>
      <w:r w:rsidRPr="00BA1E75">
        <w:rPr>
          <w:rFonts w:ascii="Century" w:hAnsi="Century"/>
          <w:b/>
          <w:sz w:val="28"/>
          <w:szCs w:val="28"/>
        </w:rPr>
        <w:t xml:space="preserve"> Програми</w:t>
      </w:r>
      <w:r w:rsidR="00F51E05">
        <w:rPr>
          <w:rFonts w:ascii="Century" w:hAnsi="Century"/>
          <w:b/>
          <w:sz w:val="28"/>
          <w:szCs w:val="28"/>
        </w:rPr>
        <w:t xml:space="preserve"> </w:t>
      </w:r>
      <w:r w:rsidRPr="00BA1E75">
        <w:rPr>
          <w:rFonts w:ascii="Century" w:hAnsi="Century"/>
          <w:b/>
          <w:sz w:val="28"/>
          <w:szCs w:val="28"/>
        </w:rPr>
        <w:t>проведення заходів з відзначення</w:t>
      </w:r>
      <w:r w:rsidR="00F51E05">
        <w:rPr>
          <w:rFonts w:ascii="Century" w:hAnsi="Century"/>
          <w:b/>
          <w:sz w:val="28"/>
          <w:szCs w:val="28"/>
        </w:rPr>
        <w:t xml:space="preserve"> </w:t>
      </w:r>
      <w:r w:rsidRPr="00BA1E75">
        <w:rPr>
          <w:rFonts w:ascii="Century" w:hAnsi="Century"/>
          <w:b/>
          <w:sz w:val="28"/>
          <w:szCs w:val="28"/>
        </w:rPr>
        <w:t xml:space="preserve">державних, національних, </w:t>
      </w:r>
      <w:proofErr w:type="spellStart"/>
      <w:r w:rsidRPr="00BA1E75">
        <w:rPr>
          <w:rFonts w:ascii="Century" w:hAnsi="Century"/>
          <w:b/>
          <w:sz w:val="28"/>
          <w:szCs w:val="28"/>
        </w:rPr>
        <w:t>професійних,релігійних</w:t>
      </w:r>
      <w:proofErr w:type="spellEnd"/>
      <w:r w:rsidRPr="00BA1E75">
        <w:rPr>
          <w:rFonts w:ascii="Century" w:hAnsi="Century"/>
          <w:b/>
          <w:sz w:val="28"/>
          <w:szCs w:val="28"/>
        </w:rPr>
        <w:t xml:space="preserve"> свят та мистецьких заходів</w:t>
      </w:r>
      <w:r w:rsidR="00E2447E" w:rsidRPr="00BA1E75">
        <w:rPr>
          <w:rFonts w:ascii="Century" w:hAnsi="Century"/>
          <w:b/>
          <w:sz w:val="28"/>
          <w:szCs w:val="28"/>
        </w:rPr>
        <w:t xml:space="preserve"> Городоцької </w:t>
      </w:r>
      <w:r w:rsidR="001B5380" w:rsidRPr="00BA1E75">
        <w:rPr>
          <w:rFonts w:ascii="Century" w:hAnsi="Century"/>
          <w:b/>
          <w:sz w:val="28"/>
          <w:szCs w:val="28"/>
        </w:rPr>
        <w:t xml:space="preserve">міської ради </w:t>
      </w:r>
      <w:r w:rsidR="002F131E" w:rsidRPr="00BA1E75">
        <w:rPr>
          <w:rFonts w:ascii="Century" w:hAnsi="Century"/>
          <w:b/>
          <w:sz w:val="28"/>
          <w:szCs w:val="28"/>
        </w:rPr>
        <w:t>на</w:t>
      </w:r>
      <w:r w:rsidR="00800974">
        <w:rPr>
          <w:rFonts w:ascii="Century" w:hAnsi="Century"/>
          <w:b/>
          <w:sz w:val="28"/>
          <w:szCs w:val="28"/>
        </w:rPr>
        <w:t xml:space="preserve"> </w:t>
      </w:r>
      <w:r w:rsidR="002F131E" w:rsidRPr="00BA1E75">
        <w:rPr>
          <w:rFonts w:ascii="Century" w:hAnsi="Century"/>
          <w:b/>
          <w:sz w:val="28"/>
          <w:szCs w:val="28"/>
        </w:rPr>
        <w:t>2021-202</w:t>
      </w:r>
      <w:r w:rsidR="00DD06D6" w:rsidRPr="00BA1E75">
        <w:rPr>
          <w:rFonts w:ascii="Century" w:hAnsi="Century"/>
          <w:b/>
          <w:sz w:val="28"/>
          <w:szCs w:val="28"/>
        </w:rPr>
        <w:t>4</w:t>
      </w:r>
      <w:r w:rsidR="00800974">
        <w:rPr>
          <w:rFonts w:ascii="Century" w:hAnsi="Century"/>
          <w:b/>
          <w:sz w:val="28"/>
          <w:szCs w:val="28"/>
        </w:rPr>
        <w:t xml:space="preserve"> роки</w:t>
      </w:r>
    </w:p>
    <w:p w14:paraId="0AFF432A" w14:textId="77777777" w:rsidR="00E2447E" w:rsidRPr="00BA1E75" w:rsidRDefault="00E2447E" w:rsidP="00D14554">
      <w:pPr>
        <w:jc w:val="both"/>
        <w:rPr>
          <w:rFonts w:ascii="Century" w:hAnsi="Century"/>
          <w:b/>
          <w:bCs/>
          <w:sz w:val="28"/>
          <w:szCs w:val="28"/>
        </w:rPr>
      </w:pPr>
    </w:p>
    <w:p w14:paraId="7DC06936" w14:textId="77777777" w:rsidR="00D14554" w:rsidRPr="00BA1E75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BA1E75">
        <w:rPr>
          <w:rFonts w:ascii="Century" w:hAnsi="Century"/>
          <w:sz w:val="28"/>
          <w:szCs w:val="28"/>
          <w:lang w:val="uk-UA"/>
        </w:rPr>
        <w:t xml:space="preserve">З метою </w:t>
      </w:r>
      <w:r w:rsidR="00B702B4" w:rsidRPr="00BA1E75">
        <w:rPr>
          <w:rFonts w:ascii="Century" w:hAnsi="Century"/>
          <w:sz w:val="28"/>
          <w:szCs w:val="28"/>
          <w:lang w:val="uk-UA"/>
        </w:rPr>
        <w:t xml:space="preserve">збереження історичних, національних традицій, формування національної свідомості молоді </w:t>
      </w:r>
      <w:r w:rsidR="00E2447E" w:rsidRPr="00BA1E75">
        <w:rPr>
          <w:rFonts w:ascii="Century" w:hAnsi="Century"/>
          <w:sz w:val="28"/>
          <w:szCs w:val="28"/>
          <w:lang w:val="uk-UA"/>
        </w:rPr>
        <w:t>Городоцької територіальної громади</w:t>
      </w:r>
      <w:r w:rsidRPr="00BA1E75">
        <w:rPr>
          <w:rFonts w:ascii="Century" w:hAnsi="Century"/>
          <w:sz w:val="28"/>
          <w:szCs w:val="28"/>
          <w:lang w:val="uk-UA"/>
        </w:rPr>
        <w:t>, керуючись п. 22 ст. 26 Закону України «Про місцеве самоврядування в Україні»</w:t>
      </w:r>
      <w:r w:rsidR="00E2447E" w:rsidRPr="00BA1E75">
        <w:rPr>
          <w:rFonts w:ascii="Century" w:hAnsi="Century"/>
          <w:sz w:val="28"/>
          <w:szCs w:val="28"/>
          <w:lang w:val="uk-UA"/>
        </w:rPr>
        <w:t>,</w:t>
      </w:r>
      <w:r w:rsidRPr="00BA1E75">
        <w:rPr>
          <w:rFonts w:ascii="Century" w:hAnsi="Century"/>
          <w:sz w:val="28"/>
          <w:szCs w:val="28"/>
          <w:lang w:val="uk-UA"/>
        </w:rPr>
        <w:t xml:space="preserve"> міська рада </w:t>
      </w:r>
    </w:p>
    <w:p w14:paraId="59913D58" w14:textId="77777777" w:rsidR="00D14554" w:rsidRPr="00BA1E75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33EB3535" w14:textId="77777777" w:rsidR="00D14554" w:rsidRPr="00BA1E75" w:rsidRDefault="00D14554" w:rsidP="00393988">
      <w:pPr>
        <w:pStyle w:val="ad"/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BA1E75">
        <w:rPr>
          <w:rFonts w:ascii="Century" w:hAnsi="Century"/>
          <w:b/>
          <w:bCs/>
          <w:sz w:val="28"/>
          <w:szCs w:val="28"/>
          <w:lang w:val="uk-UA"/>
        </w:rPr>
        <w:t>В</w:t>
      </w:r>
      <w:r w:rsidR="00800974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BA1E75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800974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BA1E75">
        <w:rPr>
          <w:rFonts w:ascii="Century" w:hAnsi="Century"/>
          <w:b/>
          <w:bCs/>
          <w:sz w:val="28"/>
          <w:szCs w:val="28"/>
          <w:lang w:val="uk-UA"/>
        </w:rPr>
        <w:t>Р</w:t>
      </w:r>
      <w:r w:rsidR="00800974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BA1E75">
        <w:rPr>
          <w:rFonts w:ascii="Century" w:hAnsi="Century"/>
          <w:b/>
          <w:bCs/>
          <w:sz w:val="28"/>
          <w:szCs w:val="28"/>
          <w:lang w:val="uk-UA"/>
        </w:rPr>
        <w:t>І</w:t>
      </w:r>
      <w:r w:rsidR="00800974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BA1E75">
        <w:rPr>
          <w:rFonts w:ascii="Century" w:hAnsi="Century"/>
          <w:b/>
          <w:bCs/>
          <w:sz w:val="28"/>
          <w:szCs w:val="28"/>
          <w:lang w:val="uk-UA"/>
        </w:rPr>
        <w:t>Ш</w:t>
      </w:r>
      <w:r w:rsidR="00800974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BA1E75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800974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BA1E75">
        <w:rPr>
          <w:rFonts w:ascii="Century" w:hAnsi="Century"/>
          <w:b/>
          <w:bCs/>
          <w:sz w:val="28"/>
          <w:szCs w:val="28"/>
          <w:lang w:val="uk-UA"/>
        </w:rPr>
        <w:t>Л</w:t>
      </w:r>
      <w:r w:rsidR="00800974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BA1E75">
        <w:rPr>
          <w:rFonts w:ascii="Century" w:hAnsi="Century"/>
          <w:b/>
          <w:bCs/>
          <w:sz w:val="28"/>
          <w:szCs w:val="28"/>
          <w:lang w:val="uk-UA"/>
        </w:rPr>
        <w:t>А:</w:t>
      </w:r>
    </w:p>
    <w:p w14:paraId="6164FCBB" w14:textId="77777777" w:rsidR="00D14554" w:rsidRPr="00BA1E75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8"/>
          <w:szCs w:val="28"/>
          <w:lang w:val="uk-UA"/>
        </w:rPr>
      </w:pPr>
    </w:p>
    <w:p w14:paraId="179DF822" w14:textId="34ED75E8" w:rsidR="00D14554" w:rsidRDefault="00800974" w:rsidP="005F36F5">
      <w:pPr>
        <w:numPr>
          <w:ilvl w:val="0"/>
          <w:numId w:val="11"/>
        </w:numPr>
        <w:tabs>
          <w:tab w:val="clear" w:pos="720"/>
          <w:tab w:val="num" w:pos="0"/>
        </w:tabs>
        <w:ind w:left="0" w:firstLine="0"/>
        <w:jc w:val="both"/>
        <w:rPr>
          <w:rFonts w:ascii="Century" w:hAnsi="Century"/>
          <w:sz w:val="28"/>
          <w:szCs w:val="28"/>
        </w:rPr>
      </w:pPr>
      <w:proofErr w:type="spellStart"/>
      <w:r>
        <w:rPr>
          <w:rFonts w:ascii="Century" w:hAnsi="Century"/>
          <w:sz w:val="28"/>
          <w:szCs w:val="28"/>
        </w:rPr>
        <w:t>Внести</w:t>
      </w:r>
      <w:proofErr w:type="spellEnd"/>
      <w:r>
        <w:rPr>
          <w:rFonts w:ascii="Century" w:hAnsi="Century"/>
          <w:sz w:val="28"/>
          <w:szCs w:val="28"/>
        </w:rPr>
        <w:t xml:space="preserve"> зміни до</w:t>
      </w:r>
      <w:r w:rsidR="00D9212A" w:rsidRPr="00BA1E75">
        <w:rPr>
          <w:rFonts w:ascii="Century" w:hAnsi="Century"/>
          <w:sz w:val="28"/>
          <w:szCs w:val="28"/>
        </w:rPr>
        <w:t xml:space="preserve"> </w:t>
      </w:r>
      <w:r w:rsidR="00E2447E" w:rsidRPr="00BA1E75">
        <w:rPr>
          <w:rFonts w:ascii="Century" w:hAnsi="Century"/>
          <w:sz w:val="28"/>
          <w:szCs w:val="28"/>
        </w:rPr>
        <w:t>комплексн</w:t>
      </w:r>
      <w:r w:rsidR="00107F8E">
        <w:rPr>
          <w:rFonts w:ascii="Century" w:hAnsi="Century"/>
          <w:sz w:val="28"/>
          <w:szCs w:val="28"/>
        </w:rPr>
        <w:t>ої</w:t>
      </w:r>
      <w:r w:rsidR="00E2447E" w:rsidRPr="00BA1E75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>Програми</w:t>
      </w:r>
      <w:r w:rsidR="00D14554" w:rsidRPr="00BA1E75">
        <w:rPr>
          <w:rFonts w:ascii="Century" w:hAnsi="Century"/>
          <w:sz w:val="28"/>
          <w:szCs w:val="28"/>
        </w:rPr>
        <w:t xml:space="preserve"> проведення заходів з відзначення</w:t>
      </w:r>
      <w:r w:rsidR="00F51E05">
        <w:rPr>
          <w:rFonts w:ascii="Century" w:hAnsi="Century"/>
          <w:sz w:val="28"/>
          <w:szCs w:val="28"/>
        </w:rPr>
        <w:t xml:space="preserve"> </w:t>
      </w:r>
      <w:r w:rsidR="00D14554" w:rsidRPr="00BA1E75">
        <w:rPr>
          <w:rFonts w:ascii="Century" w:hAnsi="Century"/>
          <w:sz w:val="28"/>
          <w:szCs w:val="28"/>
        </w:rPr>
        <w:t>державних, національних, професійних, релігійних свят та мистець</w:t>
      </w:r>
      <w:r w:rsidR="009E3D67" w:rsidRPr="00BA1E75">
        <w:rPr>
          <w:rFonts w:ascii="Century" w:hAnsi="Century"/>
          <w:sz w:val="28"/>
          <w:szCs w:val="28"/>
        </w:rPr>
        <w:t xml:space="preserve">ких заходів </w:t>
      </w:r>
      <w:r w:rsidR="00E2447E" w:rsidRPr="00BA1E75">
        <w:rPr>
          <w:rFonts w:ascii="Century" w:hAnsi="Century"/>
          <w:sz w:val="28"/>
          <w:szCs w:val="28"/>
        </w:rPr>
        <w:t xml:space="preserve">Городоцької </w:t>
      </w:r>
      <w:r w:rsidR="001B5380" w:rsidRPr="00BA1E75">
        <w:rPr>
          <w:rFonts w:ascii="Century" w:hAnsi="Century"/>
          <w:sz w:val="28"/>
          <w:szCs w:val="28"/>
        </w:rPr>
        <w:t>міської ради</w:t>
      </w:r>
      <w:r w:rsidR="00F51E05">
        <w:rPr>
          <w:rFonts w:ascii="Century" w:hAnsi="Century"/>
          <w:sz w:val="28"/>
          <w:szCs w:val="28"/>
        </w:rPr>
        <w:t xml:space="preserve"> </w:t>
      </w:r>
      <w:r w:rsidR="002F131E" w:rsidRPr="00BA1E75">
        <w:rPr>
          <w:rFonts w:ascii="Century" w:hAnsi="Century"/>
          <w:sz w:val="28"/>
          <w:szCs w:val="28"/>
        </w:rPr>
        <w:t>на 2021-202</w:t>
      </w:r>
      <w:r w:rsidR="00DD06D6" w:rsidRPr="00BA1E75">
        <w:rPr>
          <w:rFonts w:ascii="Century" w:hAnsi="Century"/>
          <w:sz w:val="28"/>
          <w:szCs w:val="28"/>
        </w:rPr>
        <w:t>4</w:t>
      </w:r>
      <w:r>
        <w:rPr>
          <w:rFonts w:ascii="Century" w:hAnsi="Century"/>
          <w:sz w:val="28"/>
          <w:szCs w:val="28"/>
        </w:rPr>
        <w:t xml:space="preserve"> роки</w:t>
      </w:r>
      <w:r w:rsidR="005F36F5">
        <w:rPr>
          <w:rFonts w:ascii="Century" w:hAnsi="Century"/>
          <w:sz w:val="28"/>
          <w:szCs w:val="28"/>
        </w:rPr>
        <w:t>», а саме викласти у новій редакції</w:t>
      </w:r>
      <w:r w:rsidR="00AE0B90">
        <w:rPr>
          <w:rFonts w:ascii="Century" w:hAnsi="Century"/>
          <w:sz w:val="28"/>
          <w:szCs w:val="28"/>
        </w:rPr>
        <w:t xml:space="preserve"> </w:t>
      </w:r>
      <w:r w:rsidR="005F36F5">
        <w:rPr>
          <w:rFonts w:ascii="Century" w:hAnsi="Century"/>
          <w:sz w:val="28"/>
          <w:szCs w:val="28"/>
        </w:rPr>
        <w:t>«</w:t>
      </w:r>
      <w:r w:rsidR="00107F8E" w:rsidRPr="005F36F5">
        <w:rPr>
          <w:rFonts w:ascii="Century" w:hAnsi="Century"/>
          <w:sz w:val="28"/>
          <w:szCs w:val="28"/>
        </w:rPr>
        <w:t>Перелік завдань, заходів та показників цільової програми на 2023 рік</w:t>
      </w:r>
      <w:r w:rsidR="005F36F5">
        <w:rPr>
          <w:rFonts w:ascii="Century" w:hAnsi="Century"/>
          <w:sz w:val="28"/>
          <w:szCs w:val="28"/>
        </w:rPr>
        <w:t>»</w:t>
      </w:r>
      <w:r w:rsidR="00107F8E" w:rsidRPr="005F36F5">
        <w:rPr>
          <w:rFonts w:ascii="Century" w:hAnsi="Century"/>
          <w:sz w:val="28"/>
          <w:szCs w:val="28"/>
        </w:rPr>
        <w:t xml:space="preserve"> </w:t>
      </w:r>
      <w:r w:rsidR="00D14554" w:rsidRPr="005F36F5">
        <w:rPr>
          <w:rFonts w:ascii="Century" w:hAnsi="Century"/>
          <w:sz w:val="28"/>
          <w:szCs w:val="28"/>
        </w:rPr>
        <w:t>згідно з додатк</w:t>
      </w:r>
      <w:r w:rsidR="00B702B4" w:rsidRPr="005F36F5">
        <w:rPr>
          <w:rFonts w:ascii="Century" w:hAnsi="Century"/>
          <w:sz w:val="28"/>
          <w:szCs w:val="28"/>
        </w:rPr>
        <w:t>о</w:t>
      </w:r>
      <w:r w:rsidR="00D14554" w:rsidRPr="005F36F5">
        <w:rPr>
          <w:rFonts w:ascii="Century" w:hAnsi="Century"/>
          <w:sz w:val="28"/>
          <w:szCs w:val="28"/>
        </w:rPr>
        <w:t>м.</w:t>
      </w:r>
    </w:p>
    <w:p w14:paraId="319498B0" w14:textId="77777777" w:rsidR="005F36F5" w:rsidRPr="005F36F5" w:rsidRDefault="005F36F5" w:rsidP="005F36F5">
      <w:pPr>
        <w:jc w:val="both"/>
        <w:rPr>
          <w:rFonts w:ascii="Century" w:hAnsi="Century"/>
          <w:sz w:val="28"/>
          <w:szCs w:val="28"/>
        </w:rPr>
      </w:pPr>
    </w:p>
    <w:p w14:paraId="2244FE81" w14:textId="77777777" w:rsidR="00B702B4" w:rsidRPr="00BA1E75" w:rsidRDefault="00B702B4" w:rsidP="00EF61FF">
      <w:pPr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ind w:left="0" w:firstLine="0"/>
        <w:jc w:val="both"/>
        <w:rPr>
          <w:rFonts w:ascii="Century" w:hAnsi="Century"/>
          <w:sz w:val="28"/>
          <w:szCs w:val="28"/>
        </w:rPr>
      </w:pPr>
      <w:r w:rsidRPr="00BA1E75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</w:t>
      </w:r>
      <w:r w:rsidR="00800974">
        <w:rPr>
          <w:rFonts w:ascii="Century" w:hAnsi="Century"/>
          <w:sz w:val="28"/>
          <w:szCs w:val="28"/>
        </w:rPr>
        <w:t xml:space="preserve">депутатські </w:t>
      </w:r>
      <w:r w:rsidRPr="00BA1E75">
        <w:rPr>
          <w:rFonts w:ascii="Century" w:hAnsi="Century"/>
          <w:sz w:val="28"/>
          <w:szCs w:val="28"/>
        </w:rPr>
        <w:t xml:space="preserve">комісії </w:t>
      </w:r>
      <w:r w:rsidR="00AC1941" w:rsidRPr="00BA1E75">
        <w:rPr>
          <w:rFonts w:ascii="Century" w:hAnsi="Century"/>
          <w:bCs/>
          <w:color w:val="000000"/>
          <w:sz w:val="28"/>
          <w:szCs w:val="28"/>
        </w:rPr>
        <w:t>з питань освіти, культури, духовності, молоді та спорту (</w:t>
      </w:r>
      <w:proofErr w:type="spellStart"/>
      <w:r w:rsidR="007E7E94" w:rsidRPr="00BA1E75">
        <w:rPr>
          <w:rFonts w:ascii="Century" w:hAnsi="Century"/>
          <w:bCs/>
          <w:color w:val="000000"/>
          <w:sz w:val="28"/>
          <w:szCs w:val="28"/>
        </w:rPr>
        <w:t>В.Маковецький</w:t>
      </w:r>
      <w:proofErr w:type="spellEnd"/>
      <w:r w:rsidR="00800974">
        <w:rPr>
          <w:rFonts w:ascii="Century" w:hAnsi="Century"/>
          <w:bCs/>
          <w:color w:val="000000"/>
          <w:sz w:val="28"/>
          <w:szCs w:val="28"/>
        </w:rPr>
        <w:t>),</w:t>
      </w:r>
      <w:r w:rsidR="00F51E05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AC1941" w:rsidRPr="00BA1E75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="007E7E94" w:rsidRPr="00BA1E75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І.Мєскало</w:t>
      </w:r>
      <w:proofErr w:type="spellEnd"/>
      <w:r w:rsidR="00AC1941" w:rsidRPr="00BA1E75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)</w:t>
      </w:r>
      <w:r w:rsidRPr="00BA1E75">
        <w:rPr>
          <w:rFonts w:ascii="Century" w:hAnsi="Century"/>
          <w:sz w:val="28"/>
          <w:szCs w:val="28"/>
        </w:rPr>
        <w:t>.</w:t>
      </w:r>
    </w:p>
    <w:p w14:paraId="4BE45FA6" w14:textId="77777777" w:rsidR="00D14554" w:rsidRPr="00BA1E75" w:rsidRDefault="00D14554" w:rsidP="009461E9">
      <w:pPr>
        <w:tabs>
          <w:tab w:val="num" w:pos="0"/>
        </w:tabs>
        <w:ind w:firstLine="90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14:paraId="13363368" w14:textId="77777777" w:rsidR="00D14554" w:rsidRPr="00BA1E75" w:rsidRDefault="00D14554" w:rsidP="00D14554">
      <w:pPr>
        <w:ind w:firstLine="709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14:paraId="215ED6EE" w14:textId="77777777" w:rsidR="00E53BDA" w:rsidRDefault="00D14554" w:rsidP="00393988">
      <w:pPr>
        <w:jc w:val="both"/>
        <w:rPr>
          <w:rFonts w:ascii="Century" w:hAnsi="Century"/>
          <w:b/>
          <w:sz w:val="28"/>
          <w:szCs w:val="28"/>
        </w:rPr>
      </w:pPr>
      <w:r w:rsidRPr="00BA1E75">
        <w:rPr>
          <w:rFonts w:ascii="Century" w:hAnsi="Century"/>
          <w:b/>
          <w:sz w:val="28"/>
          <w:szCs w:val="28"/>
        </w:rPr>
        <w:t xml:space="preserve">Міський голова </w:t>
      </w:r>
      <w:r w:rsidRPr="00BA1E75">
        <w:rPr>
          <w:rFonts w:ascii="Century" w:hAnsi="Century"/>
          <w:b/>
          <w:sz w:val="28"/>
          <w:szCs w:val="28"/>
        </w:rPr>
        <w:tab/>
      </w:r>
      <w:r w:rsidRPr="00BA1E75">
        <w:rPr>
          <w:rFonts w:ascii="Century" w:hAnsi="Century"/>
          <w:b/>
          <w:sz w:val="28"/>
          <w:szCs w:val="28"/>
        </w:rPr>
        <w:tab/>
      </w:r>
      <w:r w:rsidRPr="00BA1E75">
        <w:rPr>
          <w:rFonts w:ascii="Century" w:hAnsi="Century"/>
          <w:b/>
          <w:sz w:val="28"/>
          <w:szCs w:val="28"/>
        </w:rPr>
        <w:tab/>
      </w:r>
      <w:r w:rsidRPr="00BA1E75">
        <w:rPr>
          <w:rFonts w:ascii="Century" w:hAnsi="Century"/>
          <w:b/>
          <w:sz w:val="28"/>
          <w:szCs w:val="28"/>
        </w:rPr>
        <w:tab/>
      </w:r>
      <w:r w:rsidRPr="00BA1E75">
        <w:rPr>
          <w:rFonts w:ascii="Century" w:hAnsi="Century"/>
          <w:b/>
          <w:sz w:val="28"/>
          <w:szCs w:val="28"/>
        </w:rPr>
        <w:tab/>
      </w:r>
      <w:r w:rsidRPr="00BA1E75">
        <w:rPr>
          <w:rFonts w:ascii="Century" w:hAnsi="Century"/>
          <w:b/>
          <w:sz w:val="28"/>
          <w:szCs w:val="28"/>
        </w:rPr>
        <w:tab/>
      </w:r>
      <w:r w:rsidR="00393988">
        <w:rPr>
          <w:rFonts w:ascii="Century" w:hAnsi="Century"/>
          <w:b/>
          <w:sz w:val="28"/>
          <w:szCs w:val="28"/>
        </w:rPr>
        <w:t xml:space="preserve"> </w:t>
      </w:r>
      <w:r w:rsidR="00B74AEF" w:rsidRPr="00BA1E75">
        <w:rPr>
          <w:rFonts w:ascii="Century" w:hAnsi="Century"/>
          <w:b/>
          <w:sz w:val="28"/>
          <w:szCs w:val="28"/>
        </w:rPr>
        <w:t>Володимир РЕМЕНЯК</w:t>
      </w:r>
    </w:p>
    <w:p w14:paraId="4E681A23" w14:textId="77777777" w:rsidR="00393988" w:rsidRDefault="00393988" w:rsidP="00393988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  <w:sectPr w:rsidR="00393988" w:rsidSect="00B74AEF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0ABF9AF7" w14:textId="77777777" w:rsidR="00393988" w:rsidRPr="00323940" w:rsidRDefault="00393988" w:rsidP="009F7ACD">
      <w:pPr>
        <w:ind w:left="9356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73A8BEEF" w14:textId="77777777" w:rsidR="00393988" w:rsidRPr="00CC5A51" w:rsidRDefault="00393988" w:rsidP="009F7ACD">
      <w:pPr>
        <w:ind w:left="9356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2BB1C26C" w14:textId="207E7E65" w:rsidR="00393988" w:rsidRPr="00CC5A51" w:rsidRDefault="009F7ACD" w:rsidP="009F7ACD">
      <w:pPr>
        <w:ind w:left="9356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21</w:t>
      </w:r>
      <w:r w:rsidR="00393988">
        <w:rPr>
          <w:rFonts w:ascii="Century" w:hAnsi="Century"/>
          <w:bCs/>
          <w:sz w:val="28"/>
          <w:szCs w:val="28"/>
        </w:rPr>
        <w:t>.0</w:t>
      </w:r>
      <w:r>
        <w:rPr>
          <w:rFonts w:ascii="Century" w:hAnsi="Century"/>
          <w:bCs/>
          <w:sz w:val="28"/>
          <w:szCs w:val="28"/>
        </w:rPr>
        <w:t>9</w:t>
      </w:r>
      <w:r w:rsidR="00393988">
        <w:rPr>
          <w:rFonts w:ascii="Century" w:hAnsi="Century"/>
          <w:bCs/>
          <w:sz w:val="28"/>
          <w:szCs w:val="28"/>
        </w:rPr>
        <w:t>.2023</w:t>
      </w:r>
      <w:r w:rsidR="00393988">
        <w:rPr>
          <w:rFonts w:ascii="Century" w:hAnsi="Century"/>
          <w:bCs/>
          <w:sz w:val="28"/>
          <w:szCs w:val="28"/>
          <w:lang w:val="en-US"/>
        </w:rPr>
        <w:t xml:space="preserve"> </w:t>
      </w:r>
      <w:r w:rsidR="00393988" w:rsidRPr="00CC5A51">
        <w:rPr>
          <w:rFonts w:ascii="Century" w:hAnsi="Century"/>
          <w:bCs/>
          <w:sz w:val="28"/>
          <w:szCs w:val="28"/>
        </w:rPr>
        <w:t xml:space="preserve">№ </w:t>
      </w:r>
      <w:r w:rsidR="002165E7">
        <w:rPr>
          <w:rFonts w:ascii="Century" w:hAnsi="Century"/>
          <w:bCs/>
          <w:sz w:val="28"/>
          <w:szCs w:val="28"/>
        </w:rPr>
        <w:t>23/35-6350</w:t>
      </w:r>
    </w:p>
    <w:p w14:paraId="5D7C7CC7" w14:textId="77777777" w:rsidR="00393988" w:rsidRDefault="00393988" w:rsidP="00393988">
      <w:pPr>
        <w:jc w:val="center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393988">
        <w:rPr>
          <w:rFonts w:ascii="Century" w:hAnsi="Century"/>
          <w:b/>
          <w:color w:val="000000"/>
          <w:spacing w:val="1"/>
          <w:sz w:val="28"/>
          <w:szCs w:val="28"/>
        </w:rPr>
        <w:t>Перелік завдань,</w:t>
      </w:r>
      <w:r>
        <w:rPr>
          <w:rFonts w:ascii="Century" w:hAnsi="Century"/>
          <w:b/>
          <w:color w:val="000000"/>
          <w:spacing w:val="1"/>
          <w:sz w:val="28"/>
          <w:szCs w:val="28"/>
        </w:rPr>
        <w:t xml:space="preserve"> </w:t>
      </w:r>
      <w:r w:rsidRPr="00393988">
        <w:rPr>
          <w:rFonts w:ascii="Century" w:hAnsi="Century"/>
          <w:b/>
          <w:color w:val="000000"/>
          <w:spacing w:val="1"/>
          <w:sz w:val="28"/>
          <w:szCs w:val="28"/>
        </w:rPr>
        <w:t>заходів та показників цільової програми на 2023 рік</w:t>
      </w:r>
    </w:p>
    <w:p w14:paraId="246EBEFA" w14:textId="77777777" w:rsidR="00393988" w:rsidRDefault="00393988" w:rsidP="00393988">
      <w:pPr>
        <w:jc w:val="center"/>
        <w:rPr>
          <w:rFonts w:ascii="Century" w:hAnsi="Century"/>
          <w:b/>
          <w:color w:val="000000"/>
          <w:spacing w:val="1"/>
          <w:sz w:val="28"/>
          <w:szCs w:val="28"/>
        </w:rPr>
      </w:pPr>
      <w:r>
        <w:rPr>
          <w:rFonts w:ascii="Century" w:hAnsi="Century"/>
          <w:b/>
          <w:color w:val="000000"/>
          <w:spacing w:val="1"/>
          <w:sz w:val="28"/>
          <w:szCs w:val="28"/>
        </w:rPr>
        <w:t>П</w:t>
      </w:r>
      <w:r w:rsidRPr="00393988">
        <w:rPr>
          <w:rFonts w:ascii="Century" w:hAnsi="Century"/>
          <w:b/>
          <w:color w:val="000000"/>
          <w:spacing w:val="1"/>
          <w:sz w:val="28"/>
          <w:szCs w:val="28"/>
        </w:rPr>
        <w:t xml:space="preserve">роведення заходів з відзначення державних, національних, </w:t>
      </w:r>
      <w:proofErr w:type="spellStart"/>
      <w:r w:rsidRPr="00393988">
        <w:rPr>
          <w:rFonts w:ascii="Century" w:hAnsi="Century"/>
          <w:b/>
          <w:color w:val="000000"/>
          <w:spacing w:val="1"/>
          <w:sz w:val="28"/>
          <w:szCs w:val="28"/>
        </w:rPr>
        <w:t>професійних,релігйних</w:t>
      </w:r>
      <w:proofErr w:type="spellEnd"/>
      <w:r w:rsidRPr="00393988">
        <w:rPr>
          <w:rFonts w:ascii="Century" w:hAnsi="Century"/>
          <w:b/>
          <w:color w:val="000000"/>
          <w:spacing w:val="1"/>
          <w:sz w:val="28"/>
          <w:szCs w:val="28"/>
        </w:rPr>
        <w:t xml:space="preserve"> свят та мистецьких заходів Городоцької міської ради на 2023  рік</w:t>
      </w:r>
    </w:p>
    <w:tbl>
      <w:tblPr>
        <w:tblW w:w="14960" w:type="dxa"/>
        <w:tblLook w:val="04A0" w:firstRow="1" w:lastRow="0" w:firstColumn="1" w:lastColumn="0" w:noHBand="0" w:noVBand="1"/>
      </w:tblPr>
      <w:tblGrid>
        <w:gridCol w:w="480"/>
        <w:gridCol w:w="2214"/>
        <w:gridCol w:w="2281"/>
        <w:gridCol w:w="1614"/>
        <w:gridCol w:w="2529"/>
        <w:gridCol w:w="1621"/>
        <w:gridCol w:w="1164"/>
        <w:gridCol w:w="977"/>
        <w:gridCol w:w="2080"/>
      </w:tblGrid>
      <w:tr w:rsidR="009F7ACD" w14:paraId="0BC41F71" w14:textId="77777777" w:rsidTr="009F7ACD">
        <w:trPr>
          <w:trHeight w:val="810"/>
        </w:trPr>
        <w:tc>
          <w:tcPr>
            <w:tcW w:w="149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CE19E4" w14:textId="760218BF" w:rsidR="009F7ACD" w:rsidRDefault="009F7AC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F7ACD" w14:paraId="027E83BE" w14:textId="77777777" w:rsidTr="009F7ACD">
        <w:trPr>
          <w:trHeight w:val="255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6DCD5" w14:textId="77777777" w:rsidR="009F7ACD" w:rsidRPr="009F7ACD" w:rsidRDefault="009F7ACD">
            <w:pPr>
              <w:rPr>
                <w:rFonts w:ascii="Century" w:hAnsi="Century"/>
                <w:b/>
                <w:bCs/>
                <w:sz w:val="23"/>
                <w:szCs w:val="23"/>
              </w:rPr>
            </w:pPr>
            <w:r w:rsidRPr="009F7ACD">
              <w:rPr>
                <w:rFonts w:ascii="Century" w:hAnsi="Century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2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2CCB8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Назва завдання</w:t>
            </w:r>
          </w:p>
        </w:tc>
        <w:tc>
          <w:tcPr>
            <w:tcW w:w="2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473B3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Перелік заходів завдання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79776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Термін виконання</w:t>
            </w:r>
          </w:p>
        </w:tc>
        <w:tc>
          <w:tcPr>
            <w:tcW w:w="2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A56F8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Показники виконання заходу</w:t>
            </w:r>
          </w:p>
        </w:tc>
        <w:tc>
          <w:tcPr>
            <w:tcW w:w="1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73E69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Виконавець заходу, показника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22593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Фінансування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853AA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Очікуваний результат</w:t>
            </w:r>
          </w:p>
        </w:tc>
      </w:tr>
      <w:tr w:rsidR="009F7ACD" w14:paraId="53983923" w14:textId="77777777" w:rsidTr="009F7ACD">
        <w:trPr>
          <w:trHeight w:val="555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0C17A" w14:textId="77777777" w:rsidR="009F7ACD" w:rsidRPr="009F7ACD" w:rsidRDefault="009F7ACD">
            <w:pPr>
              <w:rPr>
                <w:rFonts w:ascii="Century" w:hAnsi="Century"/>
                <w:b/>
                <w:bCs/>
                <w:sz w:val="23"/>
                <w:szCs w:val="23"/>
              </w:rPr>
            </w:pPr>
          </w:p>
        </w:tc>
        <w:tc>
          <w:tcPr>
            <w:tcW w:w="2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B3AAB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2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67853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30FEC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2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6AFAA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E1247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02202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Джерела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57600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 xml:space="preserve">2023 рік в </w:t>
            </w:r>
            <w:proofErr w:type="spellStart"/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тис.грн</w:t>
            </w:r>
            <w:proofErr w:type="spellEnd"/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CBE95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</w:tr>
      <w:tr w:rsidR="009F7ACD" w14:paraId="537C00FA" w14:textId="77777777" w:rsidTr="009F7ACD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4D9D8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А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5FD0D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99D6F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990A1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E3A24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9661F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F9472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EA372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11192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8</w:t>
            </w:r>
          </w:p>
        </w:tc>
      </w:tr>
      <w:tr w:rsidR="009F7ACD" w14:paraId="50110B21" w14:textId="77777777" w:rsidTr="009F7ACD">
        <w:trPr>
          <w:trHeight w:val="12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E693C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80AA7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День </w:t>
            </w:r>
            <w:proofErr w:type="spellStart"/>
            <w:r w:rsidRPr="009F7ACD">
              <w:rPr>
                <w:rFonts w:ascii="Century" w:hAnsi="Century"/>
                <w:sz w:val="23"/>
                <w:szCs w:val="23"/>
              </w:rPr>
              <w:t>памяті</w:t>
            </w:r>
            <w:proofErr w:type="spellEnd"/>
            <w:r w:rsidRPr="009F7ACD">
              <w:rPr>
                <w:rFonts w:ascii="Century" w:hAnsi="Century"/>
                <w:sz w:val="23"/>
                <w:szCs w:val="23"/>
              </w:rPr>
              <w:t xml:space="preserve"> Степана Бандери 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D52B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Піша хода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A9968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 січня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C18B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Затрати: Організація та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C76C6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56B6A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бюджет, інші джерела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6810C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18466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Збереження історичних, національних традицій, формування національної свідомості молоді</w:t>
            </w:r>
          </w:p>
        </w:tc>
      </w:tr>
      <w:tr w:rsidR="009F7ACD" w14:paraId="2CDB77E0" w14:textId="77777777" w:rsidTr="009F7ACD">
        <w:trPr>
          <w:trHeight w:val="12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4D52B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2A6D7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Новорічне дійство, свято Маланки та Василя  (в </w:t>
            </w:r>
            <w:proofErr w:type="spellStart"/>
            <w:r w:rsidRPr="009F7ACD">
              <w:rPr>
                <w:rFonts w:ascii="Century" w:hAnsi="Century"/>
                <w:sz w:val="23"/>
                <w:szCs w:val="23"/>
              </w:rPr>
              <w:t>т.ч</w:t>
            </w:r>
            <w:proofErr w:type="spellEnd"/>
            <w:r w:rsidRPr="009F7ACD">
              <w:rPr>
                <w:rFonts w:ascii="Century" w:hAnsi="Century"/>
                <w:sz w:val="23"/>
                <w:szCs w:val="23"/>
              </w:rPr>
              <w:t>. демонтаж новорічної ілюмінації та ялинки)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7663D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Проведення новорічного дійства на вул. Авіаційній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A0DBA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14 січня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D4AB2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Затрати: Встановлення сцени, Організація та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77C5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AAC43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бюджет, інші джерела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F742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913DB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Популяризація народних традицій</w:t>
            </w:r>
          </w:p>
        </w:tc>
      </w:tr>
      <w:tr w:rsidR="009F7ACD" w14:paraId="21E898CB" w14:textId="77777777" w:rsidTr="009F7ACD">
        <w:trPr>
          <w:trHeight w:val="12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29281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lastRenderedPageBreak/>
              <w:t>3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B5FAA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Фестиваль зимового фольклору «У сяйві зірки з </w:t>
            </w:r>
            <w:proofErr w:type="spellStart"/>
            <w:r w:rsidRPr="009F7ACD">
              <w:rPr>
                <w:rFonts w:ascii="Century" w:hAnsi="Century"/>
                <w:sz w:val="23"/>
                <w:szCs w:val="23"/>
              </w:rPr>
              <w:t>Вифлеєму</w:t>
            </w:r>
            <w:proofErr w:type="spellEnd"/>
            <w:r w:rsidRPr="009F7ACD">
              <w:rPr>
                <w:rFonts w:ascii="Century" w:hAnsi="Century"/>
                <w:sz w:val="23"/>
                <w:szCs w:val="23"/>
              </w:rPr>
              <w:t>»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1DFE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театралізоване дійство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6ED37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січень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74A72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 Затрати : :нагородження учасників  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FCDC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7423D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4CEF1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3B08B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Популяризація народних традицій</w:t>
            </w:r>
          </w:p>
        </w:tc>
      </w:tr>
      <w:tr w:rsidR="009F7ACD" w14:paraId="01600D19" w14:textId="77777777" w:rsidTr="009F7ACD">
        <w:trPr>
          <w:trHeight w:val="12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A647B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4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DC07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Відзначення Дня Соборності України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E5459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Проведення урочистої Академії з нагоди Дня Соборності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6CB7A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22 січня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8C570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Затрати: Організація та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B236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AA68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2DAAA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B74E3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Збереження історичних, національних традицій, формування національної свідомості молоді</w:t>
            </w:r>
          </w:p>
        </w:tc>
      </w:tr>
      <w:tr w:rsidR="009F7ACD" w14:paraId="18C4B0F3" w14:textId="77777777" w:rsidTr="009F7ACD">
        <w:trPr>
          <w:trHeight w:val="12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32962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5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78260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Відзначення Дня пам'яті Героїв Крут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15FC9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Проведення урочистої Академії з нагоди Дня пам'яті Героїв Крут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483B9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29 січня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E4B0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0A720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86C2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B470E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1A0DA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Формування національної свідомості молоді</w:t>
            </w:r>
          </w:p>
        </w:tc>
      </w:tr>
      <w:tr w:rsidR="009F7ACD" w14:paraId="03FB6B51" w14:textId="77777777" w:rsidTr="009F7ACD">
        <w:trPr>
          <w:trHeight w:val="123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52761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6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48A8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Вечір-реквієм пам’яті Героїв Небесної сотні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44D03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Зустріч з родинами загиблих на Майдані, поминальна панахида, вечір-реквієм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B6DB8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21 лютого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CE89D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Затрати: Організація та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48E6D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8B8B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28159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8F067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Формування національної свідомості молоді, збереження історичної пам’яті. </w:t>
            </w:r>
          </w:p>
        </w:tc>
      </w:tr>
      <w:tr w:rsidR="009F7ACD" w14:paraId="4A7F733C" w14:textId="77777777" w:rsidTr="009F7ACD">
        <w:trPr>
          <w:trHeight w:val="118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0A6B1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7AAD8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Святкування </w:t>
            </w:r>
            <w:proofErr w:type="spellStart"/>
            <w:r w:rsidRPr="009F7ACD">
              <w:rPr>
                <w:rFonts w:ascii="Century" w:hAnsi="Century"/>
                <w:sz w:val="23"/>
                <w:szCs w:val="23"/>
              </w:rPr>
              <w:t>Шевчекнківських</w:t>
            </w:r>
            <w:proofErr w:type="spellEnd"/>
            <w:r w:rsidRPr="009F7ACD">
              <w:rPr>
                <w:rFonts w:ascii="Century" w:hAnsi="Century"/>
                <w:sz w:val="23"/>
                <w:szCs w:val="23"/>
              </w:rPr>
              <w:t xml:space="preserve"> днів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1F272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Проведення урочистої академії, поминальна панахида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EA7F3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9-10 березня 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DF963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Затрати: Організація та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4F1DA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F1C7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34E6F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4A5F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Збереження та популяризація мистецького надбання українського народу</w:t>
            </w:r>
          </w:p>
        </w:tc>
      </w:tr>
      <w:tr w:rsidR="009F7ACD" w14:paraId="4E163FF4" w14:textId="77777777" w:rsidTr="009F7ACD">
        <w:trPr>
          <w:trHeight w:val="133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491D3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lastRenderedPageBreak/>
              <w:t>8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B1B01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Святкування Великодніх свят у місті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17B68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Проведення великодніх заходів, організація гаївок, великоднього сніданку для одиноких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31A1D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квітень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D8AB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Затрати: Організація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0B4C7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405A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94C20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A68E1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Збереження релігійних та національних традицій, обрядів</w:t>
            </w:r>
          </w:p>
        </w:tc>
      </w:tr>
      <w:tr w:rsidR="009F7ACD" w14:paraId="39D468A7" w14:textId="77777777" w:rsidTr="009F7ACD">
        <w:trPr>
          <w:trHeight w:val="88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040AB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9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DAF79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Вечір пам’яті жертв на ЧАЕС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1762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Урочисті збори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E445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26 квітня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0310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Затрати: Виплата матеріальних допомог 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552E1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92ED8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6FBA5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0D2D1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Вшанування жертв аварії на ЧАЕС, збереження історичної пам’яті </w:t>
            </w:r>
          </w:p>
        </w:tc>
      </w:tr>
      <w:tr w:rsidR="009F7ACD" w14:paraId="7CD6CC26" w14:textId="77777777" w:rsidTr="009F7ACD">
        <w:trPr>
          <w:trHeight w:val="88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FA882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054E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Фестиваль родинної пісні «Мелодія сердець»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5D4F1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концертна програма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7162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травень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92ED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Затрати: нагороди учасникам, закупівля сувенірної продукції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66D5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E1CF1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91E13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36E2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Популяризація сімейної творчості</w:t>
            </w:r>
          </w:p>
        </w:tc>
      </w:tr>
      <w:tr w:rsidR="009F7ACD" w14:paraId="68054732" w14:textId="77777777" w:rsidTr="009F7ACD">
        <w:trPr>
          <w:trHeight w:val="100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2CE28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11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BB438" w14:textId="77777777" w:rsidR="009F7ACD" w:rsidRPr="009F7ACD" w:rsidRDefault="009F7ACD">
            <w:pPr>
              <w:rPr>
                <w:rFonts w:ascii="Century" w:hAnsi="Century"/>
              </w:rPr>
            </w:pPr>
            <w:r w:rsidRPr="009F7ACD">
              <w:rPr>
                <w:rFonts w:ascii="Century" w:hAnsi="Century"/>
              </w:rPr>
              <w:t>День вишиванка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D7A18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1DBF0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21 травня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F4B59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proofErr w:type="spellStart"/>
            <w:r w:rsidRPr="009F7ACD">
              <w:rPr>
                <w:rFonts w:ascii="Century" w:hAnsi="Century"/>
                <w:sz w:val="23"/>
                <w:szCs w:val="23"/>
              </w:rPr>
              <w:t>Затрати:Організація</w:t>
            </w:r>
            <w:proofErr w:type="spellEnd"/>
            <w:r w:rsidRPr="009F7ACD">
              <w:rPr>
                <w:rFonts w:ascii="Century" w:hAnsi="Century"/>
                <w:sz w:val="23"/>
                <w:szCs w:val="23"/>
              </w:rPr>
              <w:t xml:space="preserve">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A61E8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AF38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E1BD9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F3371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Збереження та популяризація національних традицій</w:t>
            </w:r>
          </w:p>
        </w:tc>
      </w:tr>
      <w:tr w:rsidR="009F7ACD" w14:paraId="4A55E552" w14:textId="77777777" w:rsidTr="009F7ACD">
        <w:trPr>
          <w:trHeight w:val="12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93E81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12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F9F9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День Героїв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99389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Автопробіг, марш Героїв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DAD08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23 травня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409E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Затрати :Організація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E03B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27BD8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5F5EC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81A4D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Формування національної свідомості молоді, збереження історичної пам’яті</w:t>
            </w:r>
          </w:p>
        </w:tc>
      </w:tr>
      <w:tr w:rsidR="009F7ACD" w14:paraId="78219EC6" w14:textId="77777777" w:rsidTr="009F7ACD">
        <w:trPr>
          <w:trHeight w:val="12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B639D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13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95C4B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День захисту дітей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6966A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розважальна програма для дітей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5534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Початок червня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96EF0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1CF59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C3B02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0A5F9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C3106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Підтримка ініціатив громадських організацій</w:t>
            </w:r>
          </w:p>
        </w:tc>
      </w:tr>
      <w:tr w:rsidR="009F7ACD" w14:paraId="2C202D24" w14:textId="77777777" w:rsidTr="009F7ACD">
        <w:trPr>
          <w:trHeight w:val="12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50BD7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lastRenderedPageBreak/>
              <w:t>14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3FEF6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Святкування Дня міста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9049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Святковий концерт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33F1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червень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96FA9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Встановлення сцени, відзначення почесних </w:t>
            </w:r>
            <w:proofErr w:type="spellStart"/>
            <w:r w:rsidRPr="009F7ACD">
              <w:rPr>
                <w:rFonts w:ascii="Century" w:hAnsi="Century"/>
                <w:sz w:val="23"/>
                <w:szCs w:val="23"/>
              </w:rPr>
              <w:t>городківчан</w:t>
            </w:r>
            <w:proofErr w:type="spellEnd"/>
            <w:r w:rsidRPr="009F7ACD">
              <w:rPr>
                <w:rFonts w:ascii="Century" w:hAnsi="Century"/>
                <w:sz w:val="23"/>
                <w:szCs w:val="23"/>
              </w:rPr>
              <w:t>, організація і проведення заходу, придбання сувенірної продукції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D99B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EA380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32ACE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E21B7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Збереження традицій міської громади, популяризація історії міста, мистецького потенціалу Городка</w:t>
            </w:r>
          </w:p>
        </w:tc>
      </w:tr>
      <w:tr w:rsidR="009F7ACD" w14:paraId="217D168F" w14:textId="77777777" w:rsidTr="009F7ACD">
        <w:trPr>
          <w:trHeight w:val="10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098BD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15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0829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Проголошення Конституції України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FE02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Урочисті збори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83D6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28 червня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923B0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AED68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279C8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6E70B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A4E5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Формування національної свідомості, збереження історичної пам’яті</w:t>
            </w:r>
          </w:p>
        </w:tc>
      </w:tr>
      <w:tr w:rsidR="009F7ACD" w14:paraId="0455E917" w14:textId="77777777" w:rsidTr="009F7ACD">
        <w:trPr>
          <w:trHeight w:val="99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73E72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16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374BB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Свято літнього фольклору «Ой на Івана, ой на Купала»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1F131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Театралізоване  дійство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EB4A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7 липня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61C7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E4C41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049B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87467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6707B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Збереження і популяризація народних звичаїв та традицій</w:t>
            </w:r>
          </w:p>
        </w:tc>
      </w:tr>
      <w:tr w:rsidR="009F7ACD" w14:paraId="5F349C9B" w14:textId="77777777" w:rsidTr="009F7ACD">
        <w:trPr>
          <w:trHeight w:val="163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BD8FD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0669D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День Незалежності України, День прапора України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D3C87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Урочиста академія, велопробіг, святковий концерт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7AFF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23-24 серпня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1B38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Закупівля державних прапорів, встановлення сцени, організація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EFA00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9B6DA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8B5C3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2019D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Формування національної свідомості, збереження історичної пам’яті</w:t>
            </w:r>
          </w:p>
        </w:tc>
      </w:tr>
      <w:tr w:rsidR="009F7ACD" w14:paraId="3887E1B5" w14:textId="77777777" w:rsidTr="009F7ACD">
        <w:trPr>
          <w:trHeight w:val="163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8C579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18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C65C2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День молоді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8A32A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Святковий концерт . Вечір відпочинку для молоді.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84266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12 серпня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8091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Встановлення сцени,  закупівля сувенірної продукції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27102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61A8A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4FE8B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5EF3D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Підтримка ініціативної  та обдарованої молоді</w:t>
            </w:r>
          </w:p>
        </w:tc>
      </w:tr>
      <w:tr w:rsidR="009F7ACD" w14:paraId="308A4C83" w14:textId="77777777" w:rsidTr="009F7ACD">
        <w:trPr>
          <w:trHeight w:val="9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AC1D5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19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AE37D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Відзначення Всеукраїнського дня бібліотек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62DD2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Урочиста нарада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88B0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30 вересня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B9A0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Затрати: подяки та подарунки кращим працівникам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03D9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74476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A39B5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4C29A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Привітання бібліотечних працівників</w:t>
            </w:r>
          </w:p>
        </w:tc>
      </w:tr>
      <w:tr w:rsidR="009F7ACD" w14:paraId="3741190B" w14:textId="77777777" w:rsidTr="009F7ACD">
        <w:trPr>
          <w:trHeight w:val="19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60AC4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lastRenderedPageBreak/>
              <w:t>20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7DE7D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Фестиваль-конкурс «Пісні незабутого краю»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F40B8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Проведення фестивалю-конкурсу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2AE7B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вересень-жовтень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C842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Друк тематичної продукції, закупівля цінних подарунків, організація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642A6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7D7E2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бюджет, інші джерела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1E36E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E9CC6" w14:textId="77777777" w:rsidR="009F7ACD" w:rsidRPr="009F7ACD" w:rsidRDefault="009F7ACD">
            <w:pPr>
              <w:rPr>
                <w:rFonts w:ascii="Century" w:hAnsi="Century"/>
              </w:rPr>
            </w:pPr>
            <w:r w:rsidRPr="009F7ACD">
              <w:rPr>
                <w:rFonts w:ascii="Century" w:hAnsi="Century"/>
              </w:rPr>
              <w:t>Виявлення і підтримка талановитих виконавців, популяризація, пошук і відродження духовних творів українського  мистецтва Закерзоння</w:t>
            </w:r>
          </w:p>
        </w:tc>
      </w:tr>
      <w:tr w:rsidR="009F7ACD" w14:paraId="4065F79C" w14:textId="77777777" w:rsidTr="009F7ACD">
        <w:trPr>
          <w:trHeight w:val="15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A8EEA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21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991A2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Урочисті заходи з нагоди  створення УПА та Дня захисника України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4B989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Проведення святкової академії, маршу вшанування героїв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E93C2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жовтень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77541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Організація і проведення заходу, матеріальна допомога ветеранам УПА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A418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024F1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61008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204FB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Вшанування героїв України, формування національної свідомості</w:t>
            </w:r>
          </w:p>
        </w:tc>
      </w:tr>
      <w:tr w:rsidR="009F7ACD" w14:paraId="32BA57F6" w14:textId="77777777" w:rsidTr="009F7ACD">
        <w:trPr>
          <w:trHeight w:val="129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90134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22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FE01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Проголошення ЗУНР 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48EA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Проведення урочистої академії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23ED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 листопада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2911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4A29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DDA56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DF587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0FF2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Збереження історичної пам’яті, виховання патріотичних почуттів у молоді</w:t>
            </w:r>
          </w:p>
        </w:tc>
      </w:tr>
      <w:tr w:rsidR="009F7ACD" w14:paraId="32B9A3E2" w14:textId="77777777" w:rsidTr="009F7ACD">
        <w:trPr>
          <w:trHeight w:val="129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D4073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23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E4B9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Відзначення Всеукраїнського Дня працівників культури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63166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Урочисті збори і нагородження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1FE9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9 листопада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05C8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Подяки та подарунки кращим працівникам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A0B3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E3AD0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32FFA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471AB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Привітання працівників культури</w:t>
            </w:r>
          </w:p>
        </w:tc>
      </w:tr>
      <w:tr w:rsidR="009F7ACD" w14:paraId="18944ECD" w14:textId="77777777" w:rsidTr="009F7ACD">
        <w:trPr>
          <w:trHeight w:val="8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0EB32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24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BABB0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Відзначення Дня Гідності і Свободи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66690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9842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21листопада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04826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Організація та проведення свята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CD489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279F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EC02B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43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F029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Вшанування пам'яті Героїв</w:t>
            </w:r>
          </w:p>
        </w:tc>
      </w:tr>
      <w:tr w:rsidR="009F7ACD" w14:paraId="61B10872" w14:textId="77777777" w:rsidTr="009F7ACD">
        <w:trPr>
          <w:trHeight w:val="13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FDB6D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lastRenderedPageBreak/>
              <w:t>25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1ACFA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День пам’яті жертв голодоморів і політичних репресій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5DE7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Поминальна панахида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5625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 25 листопада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B546B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23D0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CEDB3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7ABA4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09496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Збереження історичної пам’яті, виховання патріотичних почуттів у молоді</w:t>
            </w:r>
          </w:p>
        </w:tc>
      </w:tr>
      <w:tr w:rsidR="009F7ACD" w14:paraId="47513F66" w14:textId="77777777" w:rsidTr="009F7ACD">
        <w:trPr>
          <w:trHeight w:val="15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DE1F7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26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2B7CB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День </w:t>
            </w:r>
            <w:proofErr w:type="spellStart"/>
            <w:r w:rsidRPr="009F7ACD">
              <w:rPr>
                <w:rFonts w:ascii="Century" w:hAnsi="Century"/>
                <w:sz w:val="23"/>
                <w:szCs w:val="23"/>
              </w:rPr>
              <w:t>памяті</w:t>
            </w:r>
            <w:proofErr w:type="spellEnd"/>
            <w:r w:rsidRPr="009F7ACD">
              <w:rPr>
                <w:rFonts w:ascii="Century" w:hAnsi="Century"/>
                <w:sz w:val="23"/>
                <w:szCs w:val="23"/>
              </w:rPr>
              <w:t xml:space="preserve"> героїв України: </w:t>
            </w:r>
            <w:proofErr w:type="spellStart"/>
            <w:r w:rsidRPr="009F7ACD">
              <w:rPr>
                <w:rFonts w:ascii="Century" w:hAnsi="Century"/>
                <w:sz w:val="23"/>
                <w:szCs w:val="23"/>
              </w:rPr>
              <w:t>В.Біласа</w:t>
            </w:r>
            <w:proofErr w:type="spellEnd"/>
            <w:r w:rsidRPr="009F7ACD">
              <w:rPr>
                <w:rFonts w:ascii="Century" w:hAnsi="Century"/>
                <w:sz w:val="23"/>
                <w:szCs w:val="23"/>
              </w:rPr>
              <w:t xml:space="preserve">, </w:t>
            </w:r>
            <w:proofErr w:type="spellStart"/>
            <w:r w:rsidRPr="009F7ACD">
              <w:rPr>
                <w:rFonts w:ascii="Century" w:hAnsi="Century"/>
                <w:sz w:val="23"/>
                <w:szCs w:val="23"/>
              </w:rPr>
              <w:t>Д.Данилишина</w:t>
            </w:r>
            <w:proofErr w:type="spellEnd"/>
            <w:r w:rsidRPr="009F7ACD">
              <w:rPr>
                <w:rFonts w:ascii="Century" w:hAnsi="Century"/>
                <w:sz w:val="23"/>
                <w:szCs w:val="23"/>
              </w:rPr>
              <w:t xml:space="preserve">, </w:t>
            </w:r>
            <w:proofErr w:type="spellStart"/>
            <w:r w:rsidRPr="009F7ACD">
              <w:rPr>
                <w:rFonts w:ascii="Century" w:hAnsi="Century"/>
                <w:sz w:val="23"/>
                <w:szCs w:val="23"/>
              </w:rPr>
              <w:t>Ю.Березинського</w:t>
            </w:r>
            <w:proofErr w:type="spellEnd"/>
            <w:r w:rsidRPr="009F7ACD">
              <w:rPr>
                <w:rFonts w:ascii="Century" w:hAnsi="Century"/>
                <w:sz w:val="23"/>
                <w:szCs w:val="23"/>
              </w:rPr>
              <w:t xml:space="preserve"> і </w:t>
            </w:r>
            <w:proofErr w:type="spellStart"/>
            <w:r w:rsidRPr="009F7ACD">
              <w:rPr>
                <w:rFonts w:ascii="Century" w:hAnsi="Century"/>
                <w:sz w:val="23"/>
                <w:szCs w:val="23"/>
              </w:rPr>
              <w:t>В.Старика</w:t>
            </w:r>
            <w:proofErr w:type="spellEnd"/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1B246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Поминальна панахида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104DD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30 листопада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47F89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D57C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E33A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17CBD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B596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Збереження історичної пам’яті, виховання патріотичних почуттів у молоді</w:t>
            </w:r>
          </w:p>
        </w:tc>
      </w:tr>
      <w:tr w:rsidR="009F7ACD" w14:paraId="541BDE61" w14:textId="77777777" w:rsidTr="009F7ACD">
        <w:trPr>
          <w:trHeight w:val="9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9FF61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6DF1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Дитячі ранки «Миколай у хату йде»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A4230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Театралізоване дійство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9FF70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грудень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9108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Організація і проведення свята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CD927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3752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3082E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D9578" w14:textId="77777777" w:rsidR="009F7ACD" w:rsidRPr="009F7ACD" w:rsidRDefault="009F7ACD">
            <w:pPr>
              <w:rPr>
                <w:rFonts w:ascii="Century" w:hAnsi="Century"/>
              </w:rPr>
            </w:pPr>
            <w:r w:rsidRPr="009F7ACD">
              <w:rPr>
                <w:rFonts w:ascii="Century" w:hAnsi="Century"/>
              </w:rPr>
              <w:t> </w:t>
            </w:r>
          </w:p>
        </w:tc>
      </w:tr>
      <w:tr w:rsidR="009F7ACD" w14:paraId="5D6E66AC" w14:textId="77777777" w:rsidTr="009F7ACD">
        <w:trPr>
          <w:trHeight w:val="9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F1B82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28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F3620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Міжнародний день волонтера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C32A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тематичний вечір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11AD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5 грудня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0B8C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Організація та проведення свята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E6E82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2497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A3F90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55A8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Виховання патріотичних почуттів українського народу</w:t>
            </w:r>
          </w:p>
        </w:tc>
      </w:tr>
      <w:tr w:rsidR="009F7ACD" w14:paraId="167C1DF8" w14:textId="77777777" w:rsidTr="009F7ACD">
        <w:trPr>
          <w:trHeight w:val="9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5C3E6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29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9529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День Збройних Сил України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1D3B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тематичний вечір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3755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6 грудня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A238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Організація та проведення свята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1314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D5992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226E1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A74B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Виховання патріотичних почуттів українського народу</w:t>
            </w:r>
          </w:p>
        </w:tc>
      </w:tr>
      <w:tr w:rsidR="009F7ACD" w14:paraId="6A7C13B0" w14:textId="77777777" w:rsidTr="009F7ACD">
        <w:trPr>
          <w:trHeight w:val="12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6813F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30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912A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Участь в обласних і районних фестивалях та оглядах колективів </w:t>
            </w:r>
            <w:r w:rsidRPr="009F7ACD">
              <w:rPr>
                <w:rFonts w:ascii="Century" w:hAnsi="Century"/>
                <w:sz w:val="23"/>
                <w:szCs w:val="23"/>
              </w:rPr>
              <w:lastRenderedPageBreak/>
              <w:t>художньої самодіяльності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E209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lastRenderedPageBreak/>
              <w:t>огляди, фестивалі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4D4A3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протягом року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E4941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Затрати: </w:t>
            </w:r>
            <w:proofErr w:type="spellStart"/>
            <w:r w:rsidRPr="009F7ACD">
              <w:rPr>
                <w:rFonts w:ascii="Century" w:hAnsi="Century"/>
                <w:sz w:val="23"/>
                <w:szCs w:val="23"/>
              </w:rPr>
              <w:t>доїзд,харчування</w:t>
            </w:r>
            <w:proofErr w:type="spellEnd"/>
            <w:r w:rsidRPr="009F7ACD">
              <w:rPr>
                <w:rFonts w:ascii="Century" w:hAnsi="Century"/>
                <w:sz w:val="23"/>
                <w:szCs w:val="23"/>
              </w:rPr>
              <w:t>, закупівля сувенірної продукції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D2CDD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EE3A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FDDBF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ADA0E" w14:textId="77777777" w:rsidR="009F7ACD" w:rsidRPr="009F7ACD" w:rsidRDefault="009F7ACD">
            <w:pPr>
              <w:rPr>
                <w:rFonts w:ascii="Century" w:hAnsi="Century"/>
              </w:rPr>
            </w:pPr>
            <w:r w:rsidRPr="009F7ACD">
              <w:rPr>
                <w:rFonts w:ascii="Century" w:hAnsi="Century"/>
              </w:rPr>
              <w:t>обмін досвідом, підвищення виконавської майстерності колективів</w:t>
            </w:r>
          </w:p>
        </w:tc>
      </w:tr>
      <w:tr w:rsidR="009F7ACD" w14:paraId="4897B28A" w14:textId="77777777" w:rsidTr="009F7ACD">
        <w:trPr>
          <w:trHeight w:val="94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C4784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31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0611B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Святкування заходів та днів села у </w:t>
            </w:r>
            <w:proofErr w:type="spellStart"/>
            <w:r w:rsidRPr="009F7ACD">
              <w:rPr>
                <w:rFonts w:ascii="Century" w:hAnsi="Century"/>
                <w:sz w:val="23"/>
                <w:szCs w:val="23"/>
              </w:rPr>
              <w:t>неселених</w:t>
            </w:r>
            <w:proofErr w:type="spellEnd"/>
            <w:r w:rsidRPr="009F7ACD">
              <w:rPr>
                <w:rFonts w:ascii="Century" w:hAnsi="Century"/>
                <w:sz w:val="23"/>
                <w:szCs w:val="23"/>
              </w:rPr>
              <w:t xml:space="preserve"> пунктах громади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A0D97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театралізоване дійство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85051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протягом року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E1402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організація та проведення свята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26FB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5656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0D02D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F366C" w14:textId="77777777" w:rsidR="009F7ACD" w:rsidRPr="009F7ACD" w:rsidRDefault="009F7ACD">
            <w:pPr>
              <w:rPr>
                <w:rFonts w:ascii="Century" w:hAnsi="Century"/>
              </w:rPr>
            </w:pPr>
            <w:r w:rsidRPr="009F7ACD">
              <w:rPr>
                <w:rFonts w:ascii="Century" w:hAnsi="Century"/>
              </w:rPr>
              <w:t xml:space="preserve">формування національної свідомості, збереження історичної пам'яті </w:t>
            </w:r>
          </w:p>
        </w:tc>
      </w:tr>
      <w:tr w:rsidR="009F7ACD" w14:paraId="643EA290" w14:textId="77777777" w:rsidTr="009F7ACD">
        <w:trPr>
          <w:trHeight w:val="25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921C9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32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20B10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Організація районних, обласних, державних, міжнародних мистецьких заходів, виставок, конкурсів, фестивалів, реалізація проектів. 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F462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Співфінансування конкурсної програми «Культура. Регіони»,  проєкт  «Городоцький шов – роду нашого код».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2D169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протягом року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8660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Оплата праці штатних працівників, проведення аудиту.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0412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 Городоцької міської ради Львівської області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FC6F1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Міський бюджет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FBC42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53,457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5F180" w14:textId="77777777" w:rsidR="009F7ACD" w:rsidRPr="009F7ACD" w:rsidRDefault="009F7ACD">
            <w:pPr>
              <w:rPr>
                <w:rFonts w:ascii="Century" w:hAnsi="Century"/>
              </w:rPr>
            </w:pPr>
            <w:r w:rsidRPr="009F7ACD">
              <w:rPr>
                <w:rFonts w:ascii="Century" w:hAnsi="Century"/>
              </w:rPr>
              <w:t>Підвищення ідентичності мешканців  громади;</w:t>
            </w:r>
            <w:r w:rsidRPr="009F7ACD">
              <w:rPr>
                <w:rFonts w:ascii="Century" w:hAnsi="Century"/>
              </w:rPr>
              <w:br/>
              <w:t>Збереження нематеріальної культурної спадщини.</w:t>
            </w:r>
          </w:p>
        </w:tc>
      </w:tr>
      <w:tr w:rsidR="009F7ACD" w14:paraId="503DEBA6" w14:textId="77777777" w:rsidTr="009F7ACD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F556A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C9AF2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РАЗОМ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13525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09040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ACFDA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4A78C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C9F65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BB125" w14:textId="77777777" w:rsidR="009F7ACD" w:rsidRPr="009F7ACD" w:rsidRDefault="009F7ACD">
            <w:pPr>
              <w:jc w:val="right"/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553,457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7AEEA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 </w:t>
            </w:r>
          </w:p>
        </w:tc>
      </w:tr>
    </w:tbl>
    <w:p w14:paraId="14EE0D2D" w14:textId="77777777" w:rsidR="00393988" w:rsidRDefault="00393988" w:rsidP="00393988">
      <w:pPr>
        <w:jc w:val="center"/>
        <w:rPr>
          <w:rFonts w:ascii="Century" w:hAnsi="Century"/>
          <w:b/>
          <w:color w:val="000000"/>
          <w:spacing w:val="1"/>
          <w:sz w:val="28"/>
          <w:szCs w:val="28"/>
        </w:rPr>
      </w:pPr>
    </w:p>
    <w:p w14:paraId="0B7C2F19" w14:textId="77777777" w:rsidR="00393988" w:rsidRPr="00BA1E75" w:rsidRDefault="00393988" w:rsidP="00393988">
      <w:pPr>
        <w:rPr>
          <w:rFonts w:ascii="Century" w:hAnsi="Century"/>
          <w:b/>
          <w:color w:val="000000"/>
          <w:spacing w:val="1"/>
          <w:sz w:val="28"/>
          <w:szCs w:val="28"/>
        </w:rPr>
      </w:pPr>
      <w:r>
        <w:rPr>
          <w:rFonts w:ascii="Century" w:hAnsi="Century"/>
          <w:b/>
          <w:color w:val="000000"/>
          <w:spacing w:val="1"/>
          <w:sz w:val="28"/>
          <w:szCs w:val="28"/>
        </w:rPr>
        <w:t>Секретар ради</w:t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  <w:t xml:space="preserve">     Микола ЛУПІЙ</w:t>
      </w:r>
    </w:p>
    <w:sectPr w:rsidR="00393988" w:rsidRPr="00BA1E75" w:rsidSect="00393988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1A9C5" w14:textId="77777777" w:rsidR="00E139BD" w:rsidRDefault="00E139BD">
      <w:r>
        <w:separator/>
      </w:r>
    </w:p>
  </w:endnote>
  <w:endnote w:type="continuationSeparator" w:id="0">
    <w:p w14:paraId="0719E830" w14:textId="77777777" w:rsidR="00E139BD" w:rsidRDefault="00E13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E4A69" w14:textId="77777777" w:rsidR="00E139BD" w:rsidRDefault="00E139BD">
      <w:r>
        <w:separator/>
      </w:r>
    </w:p>
  </w:footnote>
  <w:footnote w:type="continuationSeparator" w:id="0">
    <w:p w14:paraId="122FC0A5" w14:textId="77777777" w:rsidR="00E139BD" w:rsidRDefault="00E13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18731" w14:textId="77777777" w:rsidR="00BC3A89" w:rsidRDefault="009001B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54C4268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F174B" w14:textId="77777777" w:rsidR="00BC3A89" w:rsidRDefault="009001B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592D8A49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1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12854622">
    <w:abstractNumId w:val="7"/>
  </w:num>
  <w:num w:numId="2" w16cid:durableId="1447240084">
    <w:abstractNumId w:val="2"/>
  </w:num>
  <w:num w:numId="3" w16cid:durableId="1816071305">
    <w:abstractNumId w:val="6"/>
  </w:num>
  <w:num w:numId="4" w16cid:durableId="340358083">
    <w:abstractNumId w:val="5"/>
  </w:num>
  <w:num w:numId="5" w16cid:durableId="1506703249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1343900131">
    <w:abstractNumId w:val="4"/>
  </w:num>
  <w:num w:numId="7" w16cid:durableId="1486388883">
    <w:abstractNumId w:val="9"/>
  </w:num>
  <w:num w:numId="8" w16cid:durableId="657004215">
    <w:abstractNumId w:val="8"/>
  </w:num>
  <w:num w:numId="9" w16cid:durableId="489096877">
    <w:abstractNumId w:val="11"/>
  </w:num>
  <w:num w:numId="10" w16cid:durableId="1016036910">
    <w:abstractNumId w:val="1"/>
  </w:num>
  <w:num w:numId="11" w16cid:durableId="189690452">
    <w:abstractNumId w:val="3"/>
  </w:num>
  <w:num w:numId="12" w16cid:durableId="14578703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7ED4"/>
    <w:rsid w:val="00021A1D"/>
    <w:rsid w:val="000375EA"/>
    <w:rsid w:val="00040E9A"/>
    <w:rsid w:val="00055DA3"/>
    <w:rsid w:val="0006088B"/>
    <w:rsid w:val="000642D3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07F8E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5B23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5142"/>
    <w:rsid w:val="002165E7"/>
    <w:rsid w:val="00237CB2"/>
    <w:rsid w:val="00241113"/>
    <w:rsid w:val="00242569"/>
    <w:rsid w:val="00247DC7"/>
    <w:rsid w:val="0025496C"/>
    <w:rsid w:val="00257DAB"/>
    <w:rsid w:val="00262BDC"/>
    <w:rsid w:val="002677E7"/>
    <w:rsid w:val="00291538"/>
    <w:rsid w:val="002C07DA"/>
    <w:rsid w:val="002C3226"/>
    <w:rsid w:val="002D229E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93988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4694"/>
    <w:rsid w:val="003E652E"/>
    <w:rsid w:val="003E70E9"/>
    <w:rsid w:val="003F0E24"/>
    <w:rsid w:val="003F44B5"/>
    <w:rsid w:val="00405784"/>
    <w:rsid w:val="0041017F"/>
    <w:rsid w:val="00426E46"/>
    <w:rsid w:val="004439D0"/>
    <w:rsid w:val="00443DA7"/>
    <w:rsid w:val="00443E24"/>
    <w:rsid w:val="004450BF"/>
    <w:rsid w:val="00447C27"/>
    <w:rsid w:val="0045510E"/>
    <w:rsid w:val="00462810"/>
    <w:rsid w:val="00465939"/>
    <w:rsid w:val="004722BD"/>
    <w:rsid w:val="00474416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A1372"/>
    <w:rsid w:val="005A5B18"/>
    <w:rsid w:val="005B2B6E"/>
    <w:rsid w:val="005C7E39"/>
    <w:rsid w:val="005D7463"/>
    <w:rsid w:val="005E61A7"/>
    <w:rsid w:val="005E7FD7"/>
    <w:rsid w:val="005F36F5"/>
    <w:rsid w:val="00601C64"/>
    <w:rsid w:val="0062236E"/>
    <w:rsid w:val="00635A63"/>
    <w:rsid w:val="00641968"/>
    <w:rsid w:val="00643BFD"/>
    <w:rsid w:val="00647ED6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25340"/>
    <w:rsid w:val="0073103D"/>
    <w:rsid w:val="00750355"/>
    <w:rsid w:val="0075205F"/>
    <w:rsid w:val="00753287"/>
    <w:rsid w:val="00754BA3"/>
    <w:rsid w:val="0079034B"/>
    <w:rsid w:val="00794078"/>
    <w:rsid w:val="007A23EE"/>
    <w:rsid w:val="007A3A80"/>
    <w:rsid w:val="007A64CE"/>
    <w:rsid w:val="007C1B6B"/>
    <w:rsid w:val="007C291D"/>
    <w:rsid w:val="007D051A"/>
    <w:rsid w:val="007D5207"/>
    <w:rsid w:val="007E1D0B"/>
    <w:rsid w:val="007E7E94"/>
    <w:rsid w:val="007F2C9A"/>
    <w:rsid w:val="007F55FC"/>
    <w:rsid w:val="007F5D16"/>
    <w:rsid w:val="00800974"/>
    <w:rsid w:val="008064A1"/>
    <w:rsid w:val="00814879"/>
    <w:rsid w:val="0082400E"/>
    <w:rsid w:val="00827666"/>
    <w:rsid w:val="00835A25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9001B9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71DD"/>
    <w:rsid w:val="00994085"/>
    <w:rsid w:val="00995525"/>
    <w:rsid w:val="009B229B"/>
    <w:rsid w:val="009C3F70"/>
    <w:rsid w:val="009E3D67"/>
    <w:rsid w:val="009E4ECD"/>
    <w:rsid w:val="009E7E04"/>
    <w:rsid w:val="009F7ACD"/>
    <w:rsid w:val="00A22764"/>
    <w:rsid w:val="00A254DC"/>
    <w:rsid w:val="00A34568"/>
    <w:rsid w:val="00A54F8B"/>
    <w:rsid w:val="00A55F9A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0B90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5094B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04A0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54BCE"/>
    <w:rsid w:val="00C62FAC"/>
    <w:rsid w:val="00C90EB2"/>
    <w:rsid w:val="00C92706"/>
    <w:rsid w:val="00CC2740"/>
    <w:rsid w:val="00CC73CB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815A0"/>
    <w:rsid w:val="00D9212A"/>
    <w:rsid w:val="00D92E4A"/>
    <w:rsid w:val="00D957C0"/>
    <w:rsid w:val="00D9712D"/>
    <w:rsid w:val="00DA0FD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139BD"/>
    <w:rsid w:val="00E20C69"/>
    <w:rsid w:val="00E2447E"/>
    <w:rsid w:val="00E25BF6"/>
    <w:rsid w:val="00E32F5F"/>
    <w:rsid w:val="00E4055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6C33"/>
    <w:rsid w:val="00F51E05"/>
    <w:rsid w:val="00F64D28"/>
    <w:rsid w:val="00F80078"/>
    <w:rsid w:val="00F85203"/>
    <w:rsid w:val="00F96601"/>
    <w:rsid w:val="00FA3FC3"/>
    <w:rsid w:val="00FA73FE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0508D7"/>
  <w15:chartTrackingRefBased/>
  <w15:docId w15:val="{B80B5D60-9AAD-42BB-8090-EBA612A1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1B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6008</Words>
  <Characters>3426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9416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cp:lastModifiedBy>Secretary</cp:lastModifiedBy>
  <cp:revision>2</cp:revision>
  <cp:lastPrinted>2009-01-01T02:25:00Z</cp:lastPrinted>
  <dcterms:created xsi:type="dcterms:W3CDTF">2023-09-26T09:22:00Z</dcterms:created>
  <dcterms:modified xsi:type="dcterms:W3CDTF">2023-09-26T09:22:00Z</dcterms:modified>
</cp:coreProperties>
</file>